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50C" w:rsidRDefault="009B650C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EBF" w:rsidRDefault="00141EBF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9DD" w:rsidRPr="00623E2C" w:rsidRDefault="009239DD" w:rsidP="009239D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E2C" w:rsidRDefault="00623E2C" w:rsidP="009239D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623E2C">
        <w:rPr>
          <w:rFonts w:ascii="Times New Roman" w:hAnsi="Times New Roman" w:cs="Times New Roman"/>
          <w:sz w:val="28"/>
          <w:szCs w:val="28"/>
        </w:rPr>
        <w:t>О ходе подготовки отраслей экономики и населения Кыргызской Республи</w:t>
      </w:r>
      <w:r>
        <w:rPr>
          <w:rFonts w:ascii="Times New Roman" w:hAnsi="Times New Roman" w:cs="Times New Roman"/>
          <w:sz w:val="28"/>
          <w:szCs w:val="28"/>
        </w:rPr>
        <w:t>ки к осенне-зимнему периоду 2020/2021</w:t>
      </w:r>
      <w:r w:rsidRPr="00623E2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39DD" w:rsidRDefault="009239DD" w:rsidP="009239D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E2C" w:rsidRDefault="00623E2C" w:rsidP="00085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E2C">
        <w:rPr>
          <w:rFonts w:ascii="Times New Roman" w:hAnsi="Times New Roman" w:cs="Times New Roman"/>
          <w:sz w:val="28"/>
          <w:szCs w:val="28"/>
        </w:rPr>
        <w:t>В целях обеспечения стабильного прохождения отраслями экономики и населением Кыргызской Республики осенне-зимнего периода 20</w:t>
      </w:r>
      <w:r w:rsidR="004E35F1">
        <w:rPr>
          <w:rFonts w:ascii="Times New Roman" w:hAnsi="Times New Roman" w:cs="Times New Roman"/>
          <w:sz w:val="28"/>
          <w:szCs w:val="28"/>
        </w:rPr>
        <w:t>20</w:t>
      </w:r>
      <w:r w:rsidRPr="00623E2C">
        <w:rPr>
          <w:rFonts w:ascii="Times New Roman" w:hAnsi="Times New Roman" w:cs="Times New Roman"/>
          <w:sz w:val="28"/>
          <w:szCs w:val="28"/>
        </w:rPr>
        <w:t>/202</w:t>
      </w:r>
      <w:r w:rsidR="004E35F1">
        <w:rPr>
          <w:rFonts w:ascii="Times New Roman" w:hAnsi="Times New Roman" w:cs="Times New Roman"/>
          <w:sz w:val="28"/>
          <w:szCs w:val="28"/>
        </w:rPr>
        <w:t>1</w:t>
      </w:r>
      <w:r w:rsidRPr="00623E2C">
        <w:rPr>
          <w:rFonts w:ascii="Times New Roman" w:hAnsi="Times New Roman" w:cs="Times New Roman"/>
          <w:sz w:val="28"/>
          <w:szCs w:val="28"/>
        </w:rPr>
        <w:t xml:space="preserve"> года, в соответствии со статьями 10 и 17 конституционного Закона Кыргызской Республики </w:t>
      </w:r>
      <w:r w:rsidR="004E35F1">
        <w:rPr>
          <w:rFonts w:ascii="Times New Roman" w:hAnsi="Times New Roman" w:cs="Times New Roman"/>
          <w:sz w:val="28"/>
          <w:szCs w:val="28"/>
        </w:rPr>
        <w:t>«</w:t>
      </w:r>
      <w:r w:rsidRPr="00623E2C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4E35F1">
        <w:rPr>
          <w:rFonts w:ascii="Times New Roman" w:hAnsi="Times New Roman" w:cs="Times New Roman"/>
          <w:sz w:val="28"/>
          <w:szCs w:val="28"/>
        </w:rPr>
        <w:t>»</w:t>
      </w:r>
      <w:r w:rsidRPr="00623E2C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565F69" w:rsidRPr="00623E2C" w:rsidRDefault="00565F69" w:rsidP="00085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23E2C" w:rsidRPr="00623E2C" w:rsidRDefault="00623E2C" w:rsidP="00085E4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E2C">
        <w:rPr>
          <w:rFonts w:ascii="Times New Roman" w:hAnsi="Times New Roman" w:cs="Times New Roman"/>
          <w:sz w:val="28"/>
          <w:szCs w:val="28"/>
        </w:rPr>
        <w:t>1. Министерствам и ведомствам, полномочным представителям Правительства Кыргызской Республики в областях, органам местного самоуправления и мэриям городов Бишкек и Ош (по согласованию):</w:t>
      </w:r>
    </w:p>
    <w:p w:rsidR="00623E2C" w:rsidRPr="00623E2C" w:rsidRDefault="00565F69" w:rsidP="00565F6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E35F1">
        <w:rPr>
          <w:rFonts w:ascii="Times New Roman" w:hAnsi="Times New Roman" w:cs="Times New Roman"/>
          <w:sz w:val="28"/>
          <w:szCs w:val="28"/>
        </w:rPr>
        <w:tab/>
      </w:r>
      <w:r w:rsidR="00321018">
        <w:rPr>
          <w:rFonts w:ascii="Times New Roman" w:hAnsi="Times New Roman" w:cs="Times New Roman"/>
          <w:sz w:val="28"/>
          <w:szCs w:val="28"/>
        </w:rPr>
        <w:t>завершить работы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по обеспечению готовности котельного и тепломеханического оборудования учреждений, в том числе медицинских, образовательных и социальных, к началу предсто</w:t>
      </w:r>
      <w:r w:rsidR="00623E2C">
        <w:rPr>
          <w:rFonts w:ascii="Times New Roman" w:hAnsi="Times New Roman" w:cs="Times New Roman"/>
          <w:sz w:val="28"/>
          <w:szCs w:val="28"/>
        </w:rPr>
        <w:t>ящего отопительного периода 2020/2021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623E2C" w:rsidRPr="00623E2C" w:rsidRDefault="00565F69" w:rsidP="00565F6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E35F1">
        <w:rPr>
          <w:rFonts w:ascii="Times New Roman" w:hAnsi="Times New Roman" w:cs="Times New Roman"/>
          <w:sz w:val="28"/>
          <w:szCs w:val="28"/>
        </w:rPr>
        <w:tab/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совместно с Государственным предприятием </w:t>
      </w:r>
      <w:r w:rsidR="0071483C">
        <w:rPr>
          <w:rFonts w:ascii="Times New Roman" w:hAnsi="Times New Roman" w:cs="Times New Roman"/>
          <w:sz w:val="28"/>
          <w:szCs w:val="28"/>
        </w:rPr>
        <w:t>«</w:t>
      </w:r>
      <w:r w:rsidR="00623E2C" w:rsidRPr="00623E2C">
        <w:rPr>
          <w:rFonts w:ascii="Times New Roman" w:hAnsi="Times New Roman" w:cs="Times New Roman"/>
          <w:sz w:val="28"/>
          <w:szCs w:val="28"/>
        </w:rPr>
        <w:t>Кыргызкомур</w:t>
      </w:r>
      <w:r w:rsidR="0071483C">
        <w:rPr>
          <w:rFonts w:ascii="Times New Roman" w:hAnsi="Times New Roman" w:cs="Times New Roman"/>
          <w:sz w:val="28"/>
          <w:szCs w:val="28"/>
        </w:rPr>
        <w:t>»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 обеспечить поставку угля населению и открытие топливных баз и пунктов реализации угля в необходимом количестве, в том числе передвижных, в целях обеспечения углем лиц, проживающих в тяжелых, неблагоприятных природно-климатических условиях высокогорья и отдаленных труднодоступных зонах.</w:t>
      </w:r>
    </w:p>
    <w:p w:rsidR="009B31A1" w:rsidRPr="00B45EDD" w:rsidRDefault="00623E2C" w:rsidP="00B45ED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E2C">
        <w:rPr>
          <w:rFonts w:ascii="Times New Roman" w:hAnsi="Times New Roman" w:cs="Times New Roman"/>
          <w:sz w:val="28"/>
          <w:szCs w:val="28"/>
        </w:rPr>
        <w:t xml:space="preserve">2. </w:t>
      </w:r>
      <w:r w:rsidR="004E35F1">
        <w:rPr>
          <w:rFonts w:ascii="Times New Roman" w:hAnsi="Times New Roman" w:cs="Times New Roman"/>
          <w:sz w:val="28"/>
          <w:szCs w:val="28"/>
        </w:rPr>
        <w:tab/>
      </w:r>
      <w:r w:rsidRPr="0071483C">
        <w:rPr>
          <w:rFonts w:ascii="Times New Roman" w:hAnsi="Times New Roman" w:cs="Times New Roman"/>
          <w:sz w:val="28"/>
          <w:szCs w:val="28"/>
        </w:rPr>
        <w:t>Государственной инспекции по экологической и технической безопасности при Правительстве Кыргызской Республики обеспечить контроль и надзор за безопасной эксплуатацией</w:t>
      </w:r>
      <w:r w:rsidR="004E35F1" w:rsidRPr="0071483C">
        <w:rPr>
          <w:rFonts w:ascii="Times New Roman" w:hAnsi="Times New Roman" w:cs="Times New Roman"/>
          <w:sz w:val="28"/>
          <w:szCs w:val="28"/>
        </w:rPr>
        <w:t xml:space="preserve"> энергетических объектов,</w:t>
      </w:r>
      <w:r w:rsidRPr="0071483C">
        <w:rPr>
          <w:rFonts w:ascii="Times New Roman" w:hAnsi="Times New Roman" w:cs="Times New Roman"/>
          <w:sz w:val="28"/>
          <w:szCs w:val="28"/>
        </w:rPr>
        <w:t xml:space="preserve"> котельного и тепломеханического оборудования учреждений</w:t>
      </w:r>
      <w:r w:rsidR="00606BC2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порядке</w:t>
      </w:r>
      <w:r w:rsidRPr="0071483C">
        <w:rPr>
          <w:rFonts w:ascii="Times New Roman" w:hAnsi="Times New Roman" w:cs="Times New Roman"/>
          <w:sz w:val="28"/>
          <w:szCs w:val="28"/>
        </w:rPr>
        <w:t>.</w:t>
      </w:r>
    </w:p>
    <w:p w:rsidR="009B31A1" w:rsidRPr="009B31A1" w:rsidRDefault="00B45EDD" w:rsidP="00085E4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3</w:t>
      </w:r>
      <w:r w:rsidR="009B31A1" w:rsidRPr="009B31A1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. </w:t>
      </w:r>
      <w:r w:rsidR="004E35F1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</w:rPr>
        <w:t>Рекомендовать</w:t>
      </w:r>
      <w:r w:rsidR="0071483C">
        <w:rPr>
          <w:rFonts w:ascii="Times New Roman" w:hAnsi="Times New Roman" w:cs="Times New Roman"/>
          <w:sz w:val="28"/>
          <w:szCs w:val="28"/>
        </w:rPr>
        <w:t>:</w:t>
      </w:r>
    </w:p>
    <w:p w:rsidR="00623E2C" w:rsidRPr="009B31A1" w:rsidRDefault="00565F69" w:rsidP="00565F6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E2788">
        <w:rPr>
          <w:rFonts w:ascii="Times New Roman" w:hAnsi="Times New Roman" w:cs="Times New Roman"/>
          <w:sz w:val="28"/>
          <w:szCs w:val="28"/>
        </w:rPr>
        <w:tab/>
      </w:r>
      <w:r w:rsidR="00B45EDD">
        <w:rPr>
          <w:rFonts w:ascii="Times New Roman" w:hAnsi="Times New Roman" w:cs="Times New Roman"/>
          <w:sz w:val="28"/>
          <w:szCs w:val="28"/>
        </w:rPr>
        <w:t>открытым акционерным обществам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 </w:t>
      </w:r>
      <w:r w:rsidR="0071483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9B31A1">
        <w:rPr>
          <w:rFonts w:ascii="Times New Roman" w:hAnsi="Times New Roman" w:cs="Times New Roman"/>
          <w:sz w:val="28"/>
          <w:szCs w:val="28"/>
        </w:rPr>
        <w:t>Северэлектро</w:t>
      </w:r>
      <w:proofErr w:type="spellEnd"/>
      <w:r w:rsidR="0071483C">
        <w:rPr>
          <w:rFonts w:ascii="Times New Roman" w:hAnsi="Times New Roman" w:cs="Times New Roman"/>
          <w:sz w:val="28"/>
          <w:szCs w:val="28"/>
        </w:rPr>
        <w:t>»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, </w:t>
      </w:r>
      <w:r w:rsidR="0071483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9B31A1">
        <w:rPr>
          <w:rFonts w:ascii="Times New Roman" w:hAnsi="Times New Roman" w:cs="Times New Roman"/>
          <w:sz w:val="28"/>
          <w:szCs w:val="28"/>
        </w:rPr>
        <w:t>Востокэлектро</w:t>
      </w:r>
      <w:proofErr w:type="spellEnd"/>
      <w:r w:rsidR="0071483C">
        <w:rPr>
          <w:rFonts w:ascii="Times New Roman" w:hAnsi="Times New Roman" w:cs="Times New Roman"/>
          <w:sz w:val="28"/>
          <w:szCs w:val="28"/>
        </w:rPr>
        <w:t>»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, </w:t>
      </w:r>
      <w:r w:rsidR="0071483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9B31A1">
        <w:rPr>
          <w:rFonts w:ascii="Times New Roman" w:hAnsi="Times New Roman" w:cs="Times New Roman"/>
          <w:sz w:val="28"/>
          <w:szCs w:val="28"/>
        </w:rPr>
        <w:t>Ошэлектро</w:t>
      </w:r>
      <w:proofErr w:type="spellEnd"/>
      <w:r w:rsidR="0071483C">
        <w:rPr>
          <w:rFonts w:ascii="Times New Roman" w:hAnsi="Times New Roman" w:cs="Times New Roman"/>
          <w:sz w:val="28"/>
          <w:szCs w:val="28"/>
        </w:rPr>
        <w:t>»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 и </w:t>
      </w:r>
      <w:r w:rsidR="0071483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9B31A1">
        <w:rPr>
          <w:rFonts w:ascii="Times New Roman" w:hAnsi="Times New Roman" w:cs="Times New Roman"/>
          <w:sz w:val="28"/>
          <w:szCs w:val="28"/>
        </w:rPr>
        <w:t>Жалалабатэлектро</w:t>
      </w:r>
      <w:proofErr w:type="spellEnd"/>
      <w:r w:rsidR="0071483C">
        <w:rPr>
          <w:rFonts w:ascii="Times New Roman" w:hAnsi="Times New Roman" w:cs="Times New Roman"/>
          <w:sz w:val="28"/>
          <w:szCs w:val="28"/>
        </w:rPr>
        <w:t>»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 принять меры по недопущению превышения уровней потерь электрической энергии в </w:t>
      </w:r>
      <w:r w:rsidR="00623E2C" w:rsidRPr="009B31A1">
        <w:rPr>
          <w:rFonts w:ascii="Times New Roman" w:hAnsi="Times New Roman" w:cs="Times New Roman"/>
          <w:sz w:val="28"/>
          <w:szCs w:val="28"/>
        </w:rPr>
        <w:lastRenderedPageBreak/>
        <w:t xml:space="preserve">электрических сетях, указанных в абзаце четвертом пункта 16 постановления Правительства Кыргызской Республики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О подготовке отраслей экономики и населения Кыргызской Республики к осенне-зимнему периоду </w:t>
      </w:r>
      <w:r w:rsidR="000C6483" w:rsidRPr="009B31A1">
        <w:rPr>
          <w:rFonts w:ascii="Times New Roman" w:hAnsi="Times New Roman" w:cs="Times New Roman"/>
          <w:sz w:val="28"/>
          <w:szCs w:val="28"/>
        </w:rPr>
        <w:t>2020/2021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 от 3</w:t>
      </w:r>
      <w:r w:rsidR="000C6483" w:rsidRPr="009B31A1">
        <w:rPr>
          <w:rFonts w:ascii="Times New Roman" w:hAnsi="Times New Roman" w:cs="Times New Roman"/>
          <w:sz w:val="28"/>
          <w:szCs w:val="28"/>
        </w:rPr>
        <w:t>0</w:t>
      </w:r>
      <w:r w:rsidR="00623E2C" w:rsidRPr="009B31A1">
        <w:rPr>
          <w:rFonts w:ascii="Times New Roman" w:hAnsi="Times New Roman" w:cs="Times New Roman"/>
          <w:sz w:val="28"/>
          <w:szCs w:val="28"/>
        </w:rPr>
        <w:t xml:space="preserve"> </w:t>
      </w:r>
      <w:r w:rsidR="000C6483" w:rsidRPr="009B31A1">
        <w:rPr>
          <w:rFonts w:ascii="Times New Roman" w:hAnsi="Times New Roman" w:cs="Times New Roman"/>
          <w:sz w:val="28"/>
          <w:szCs w:val="28"/>
        </w:rPr>
        <w:t>апреля 2020 года № 228</w:t>
      </w:r>
      <w:r w:rsidR="00623E2C" w:rsidRPr="009B31A1">
        <w:rPr>
          <w:rFonts w:ascii="Times New Roman" w:hAnsi="Times New Roman" w:cs="Times New Roman"/>
          <w:sz w:val="28"/>
          <w:szCs w:val="28"/>
        </w:rPr>
        <w:t>;</w:t>
      </w:r>
    </w:p>
    <w:p w:rsidR="00623E2C" w:rsidRPr="00623E2C" w:rsidRDefault="00565F69" w:rsidP="00565F6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E2788">
        <w:rPr>
          <w:rFonts w:ascii="Times New Roman" w:hAnsi="Times New Roman" w:cs="Times New Roman"/>
          <w:sz w:val="28"/>
          <w:szCs w:val="28"/>
        </w:rPr>
        <w:tab/>
      </w:r>
      <w:r w:rsidR="00B45EDD">
        <w:rPr>
          <w:rFonts w:ascii="Times New Roman" w:hAnsi="Times New Roman" w:cs="Times New Roman"/>
          <w:sz w:val="28"/>
          <w:szCs w:val="28"/>
        </w:rPr>
        <w:t>открытым акционерным обществам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r w:rsidR="00623E2C" w:rsidRPr="00623E2C">
        <w:rPr>
          <w:rFonts w:ascii="Times New Roman" w:hAnsi="Times New Roman" w:cs="Times New Roman"/>
          <w:sz w:val="28"/>
          <w:szCs w:val="28"/>
        </w:rPr>
        <w:t>Электрические станции</w:t>
      </w:r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,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r w:rsidR="005E2788" w:rsidRPr="00623E2C">
        <w:rPr>
          <w:rFonts w:ascii="Times New Roman" w:hAnsi="Times New Roman" w:cs="Times New Roman"/>
          <w:sz w:val="28"/>
          <w:szCs w:val="28"/>
        </w:rPr>
        <w:t>Чакан ГЭС</w:t>
      </w:r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5E2788">
        <w:rPr>
          <w:rFonts w:ascii="Times New Roman" w:hAnsi="Times New Roman" w:cs="Times New Roman"/>
          <w:sz w:val="28"/>
          <w:szCs w:val="28"/>
        </w:rPr>
        <w:t>,</w:t>
      </w:r>
      <w:r w:rsidR="005E2788" w:rsidRPr="00623E2C">
        <w:rPr>
          <w:rFonts w:ascii="Times New Roman" w:hAnsi="Times New Roman" w:cs="Times New Roman"/>
          <w:sz w:val="28"/>
          <w:szCs w:val="28"/>
        </w:rPr>
        <w:t xml:space="preserve">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r w:rsidR="00623E2C" w:rsidRPr="00623E2C">
        <w:rPr>
          <w:rFonts w:ascii="Times New Roman" w:hAnsi="Times New Roman" w:cs="Times New Roman"/>
          <w:sz w:val="28"/>
          <w:szCs w:val="28"/>
        </w:rPr>
        <w:t>Национальная электрическая сеть Кыргызстана</w:t>
      </w:r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,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623E2C">
        <w:rPr>
          <w:rFonts w:ascii="Times New Roman" w:hAnsi="Times New Roman" w:cs="Times New Roman"/>
          <w:sz w:val="28"/>
          <w:szCs w:val="28"/>
        </w:rPr>
        <w:t>Северэлектро</w:t>
      </w:r>
      <w:proofErr w:type="spellEnd"/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,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623E2C">
        <w:rPr>
          <w:rFonts w:ascii="Times New Roman" w:hAnsi="Times New Roman" w:cs="Times New Roman"/>
          <w:sz w:val="28"/>
          <w:szCs w:val="28"/>
        </w:rPr>
        <w:t>Ошэлектро</w:t>
      </w:r>
      <w:proofErr w:type="spellEnd"/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,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623E2C">
        <w:rPr>
          <w:rFonts w:ascii="Times New Roman" w:hAnsi="Times New Roman" w:cs="Times New Roman"/>
          <w:sz w:val="28"/>
          <w:szCs w:val="28"/>
        </w:rPr>
        <w:t>Востокэлектро</w:t>
      </w:r>
      <w:proofErr w:type="spellEnd"/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5E2788">
        <w:rPr>
          <w:rFonts w:ascii="Times New Roman" w:hAnsi="Times New Roman" w:cs="Times New Roman"/>
          <w:sz w:val="28"/>
          <w:szCs w:val="28"/>
        </w:rPr>
        <w:t xml:space="preserve"> и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3E2C" w:rsidRPr="00623E2C">
        <w:rPr>
          <w:rFonts w:ascii="Times New Roman" w:hAnsi="Times New Roman" w:cs="Times New Roman"/>
          <w:sz w:val="28"/>
          <w:szCs w:val="28"/>
        </w:rPr>
        <w:t>Жалалабатэлектро</w:t>
      </w:r>
      <w:proofErr w:type="spellEnd"/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принять действенные меры по своевременному и качественному выполнению Плана капитального ремонта </w:t>
      </w:r>
      <w:proofErr w:type="spellStart"/>
      <w:r w:rsidR="00623E2C" w:rsidRPr="00623E2C">
        <w:rPr>
          <w:rFonts w:ascii="Times New Roman" w:hAnsi="Times New Roman" w:cs="Times New Roman"/>
          <w:sz w:val="28"/>
          <w:szCs w:val="28"/>
        </w:rPr>
        <w:t>энергооборудовани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623E2C" w:rsidRPr="00623E2C">
        <w:rPr>
          <w:rFonts w:ascii="Times New Roman" w:hAnsi="Times New Roman" w:cs="Times New Roman"/>
          <w:sz w:val="28"/>
          <w:szCs w:val="28"/>
        </w:rPr>
        <w:t>.</w:t>
      </w:r>
    </w:p>
    <w:p w:rsidR="00623E2C" w:rsidRPr="00623E2C" w:rsidRDefault="00B45EDD" w:rsidP="00085E4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. </w:t>
      </w:r>
      <w:r w:rsidR="004E35F1">
        <w:rPr>
          <w:rFonts w:ascii="Times New Roman" w:hAnsi="Times New Roman" w:cs="Times New Roman"/>
          <w:sz w:val="28"/>
          <w:szCs w:val="28"/>
        </w:rPr>
        <w:tab/>
      </w:r>
      <w:r w:rsidR="00623E2C" w:rsidRPr="00623E2C">
        <w:rPr>
          <w:rFonts w:ascii="Times New Roman" w:hAnsi="Times New Roman" w:cs="Times New Roman"/>
          <w:sz w:val="28"/>
          <w:szCs w:val="28"/>
        </w:rPr>
        <w:t>Полномочным представителям Правительства Кыргызской Республики в областях, мэриям городов Бишкек и Ош (по согласованию) взять на особый контроль выполнение задания по лимитам потребления электроэнергии потребителями Кыргызской Республики.</w:t>
      </w:r>
    </w:p>
    <w:p w:rsidR="00623E2C" w:rsidRDefault="00B45EDD" w:rsidP="00085E4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. </w:t>
      </w:r>
      <w:r w:rsidR="004E35F1">
        <w:rPr>
          <w:rFonts w:ascii="Times New Roman" w:hAnsi="Times New Roman" w:cs="Times New Roman"/>
          <w:sz w:val="28"/>
          <w:szCs w:val="28"/>
        </w:rPr>
        <w:tab/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9F003B">
        <w:rPr>
          <w:rFonts w:ascii="Times New Roman" w:hAnsi="Times New Roman" w:cs="Times New Roman"/>
          <w:sz w:val="28"/>
          <w:szCs w:val="28"/>
        </w:rPr>
        <w:t>«</w:t>
      </w:r>
      <w:r w:rsidR="00623E2C" w:rsidRPr="00623E2C">
        <w:rPr>
          <w:rFonts w:ascii="Times New Roman" w:hAnsi="Times New Roman" w:cs="Times New Roman"/>
          <w:sz w:val="28"/>
          <w:szCs w:val="28"/>
        </w:rPr>
        <w:t>О подготовке отраслей экономики и населения Кыргызской Республики к осенне-зимнему периоду 20</w:t>
      </w:r>
      <w:r w:rsidR="009F003B">
        <w:rPr>
          <w:rFonts w:ascii="Times New Roman" w:hAnsi="Times New Roman" w:cs="Times New Roman"/>
          <w:sz w:val="28"/>
          <w:szCs w:val="28"/>
        </w:rPr>
        <w:t>20</w:t>
      </w:r>
      <w:r w:rsidR="00623E2C" w:rsidRPr="00623E2C">
        <w:rPr>
          <w:rFonts w:ascii="Times New Roman" w:hAnsi="Times New Roman" w:cs="Times New Roman"/>
          <w:sz w:val="28"/>
          <w:szCs w:val="28"/>
        </w:rPr>
        <w:t>/202</w:t>
      </w:r>
      <w:r w:rsidR="009F003B">
        <w:rPr>
          <w:rFonts w:ascii="Times New Roman" w:hAnsi="Times New Roman" w:cs="Times New Roman"/>
          <w:sz w:val="28"/>
          <w:szCs w:val="28"/>
        </w:rPr>
        <w:t>1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003B">
        <w:rPr>
          <w:rFonts w:ascii="Times New Roman" w:hAnsi="Times New Roman" w:cs="Times New Roman"/>
          <w:sz w:val="28"/>
          <w:szCs w:val="28"/>
        </w:rPr>
        <w:t>»</w:t>
      </w:r>
      <w:r w:rsidR="00532E7B">
        <w:rPr>
          <w:rFonts w:ascii="Times New Roman" w:hAnsi="Times New Roman" w:cs="Times New Roman"/>
          <w:sz w:val="28"/>
          <w:szCs w:val="28"/>
        </w:rPr>
        <w:t xml:space="preserve"> от 30 апреля 2020 года № 228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23E2C" w:rsidRDefault="000E410F" w:rsidP="00085E4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B02D7" w:rsidRPr="001D1084">
        <w:rPr>
          <w:rFonts w:ascii="Times New Roman" w:hAnsi="Times New Roman" w:cs="Times New Roman"/>
          <w:sz w:val="28"/>
          <w:szCs w:val="28"/>
        </w:rPr>
        <w:t>приложения 2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-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12 и 14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-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17</w:t>
      </w:r>
      <w:r w:rsidR="00623E2C" w:rsidRPr="001D1084">
        <w:rPr>
          <w:rFonts w:ascii="Times New Roman" w:hAnsi="Times New Roman" w:cs="Times New Roman"/>
          <w:sz w:val="28"/>
          <w:szCs w:val="28"/>
        </w:rPr>
        <w:t xml:space="preserve"> к вышеуказанному постановлению изложить в ре</w:t>
      </w:r>
      <w:r w:rsidR="007B02D7" w:rsidRPr="001D1084">
        <w:rPr>
          <w:rFonts w:ascii="Times New Roman" w:hAnsi="Times New Roman" w:cs="Times New Roman"/>
          <w:sz w:val="28"/>
          <w:szCs w:val="28"/>
        </w:rPr>
        <w:t>дакции согласно приложениям 1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-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11 и 12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-</w:t>
      </w:r>
      <w:r w:rsidR="00FC174F">
        <w:rPr>
          <w:rFonts w:ascii="Times New Roman" w:hAnsi="Times New Roman" w:cs="Times New Roman"/>
          <w:sz w:val="28"/>
          <w:szCs w:val="28"/>
        </w:rPr>
        <w:t xml:space="preserve"> </w:t>
      </w:r>
      <w:r w:rsidR="007B02D7" w:rsidRPr="001D1084">
        <w:rPr>
          <w:rFonts w:ascii="Times New Roman" w:hAnsi="Times New Roman" w:cs="Times New Roman"/>
          <w:sz w:val="28"/>
          <w:szCs w:val="28"/>
        </w:rPr>
        <w:t>1</w:t>
      </w:r>
      <w:r w:rsidR="00CE45FE">
        <w:rPr>
          <w:rFonts w:ascii="Times New Roman" w:hAnsi="Times New Roman" w:cs="Times New Roman"/>
          <w:sz w:val="28"/>
          <w:szCs w:val="28"/>
        </w:rPr>
        <w:t>5</w:t>
      </w:r>
      <w:r w:rsidR="00623E2C" w:rsidRPr="001D108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94B04" w:rsidRPr="009F003B" w:rsidRDefault="00B45EDD" w:rsidP="00085E4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4B04" w:rsidRPr="009F003B">
        <w:rPr>
          <w:rFonts w:ascii="Times New Roman" w:hAnsi="Times New Roman" w:cs="Times New Roman"/>
          <w:sz w:val="28"/>
          <w:szCs w:val="28"/>
        </w:rPr>
        <w:t xml:space="preserve">. </w:t>
      </w:r>
      <w:r w:rsidR="004E35F1" w:rsidRPr="009F003B">
        <w:rPr>
          <w:rFonts w:ascii="Times New Roman" w:hAnsi="Times New Roman" w:cs="Times New Roman"/>
          <w:sz w:val="28"/>
          <w:szCs w:val="28"/>
        </w:rPr>
        <w:tab/>
      </w:r>
      <w:r w:rsidR="00894B04" w:rsidRPr="009F003B">
        <w:rPr>
          <w:rFonts w:ascii="Times New Roman" w:hAnsi="Times New Roman" w:cs="Times New Roman"/>
          <w:sz w:val="28"/>
          <w:szCs w:val="28"/>
        </w:rPr>
        <w:t>Научно-исследовательскому институту энергетики и экономики при Государственном комитете промышленности, энергетики и недропользования Кыргызской Р</w:t>
      </w:r>
      <w:r w:rsidR="00565F69">
        <w:rPr>
          <w:rFonts w:ascii="Times New Roman" w:hAnsi="Times New Roman" w:cs="Times New Roman"/>
          <w:sz w:val="28"/>
          <w:szCs w:val="28"/>
        </w:rPr>
        <w:t>еспублики</w:t>
      </w:r>
      <w:r w:rsidR="009B31A1" w:rsidRPr="009F003B">
        <w:rPr>
          <w:rFonts w:ascii="Times New Roman" w:hAnsi="Times New Roman" w:cs="Times New Roman"/>
          <w:sz w:val="28"/>
          <w:szCs w:val="28"/>
        </w:rPr>
        <w:t xml:space="preserve"> </w:t>
      </w:r>
      <w:r w:rsidR="00940946" w:rsidRPr="009F003B">
        <w:rPr>
          <w:rFonts w:ascii="Times New Roman" w:hAnsi="Times New Roman" w:cs="Times New Roman"/>
          <w:sz w:val="28"/>
          <w:szCs w:val="28"/>
        </w:rPr>
        <w:t xml:space="preserve">продолжить </w:t>
      </w:r>
      <w:r w:rsidR="005A6EA2">
        <w:rPr>
          <w:rFonts w:ascii="Times New Roman" w:hAnsi="Times New Roman" w:cs="Times New Roman"/>
          <w:sz w:val="28"/>
          <w:szCs w:val="28"/>
        </w:rPr>
        <w:t>на постоянно</w:t>
      </w:r>
      <w:r w:rsidR="005A6EA2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565F69" w:rsidRPr="009F003B">
        <w:rPr>
          <w:rFonts w:ascii="Times New Roman" w:hAnsi="Times New Roman" w:cs="Times New Roman"/>
          <w:sz w:val="28"/>
          <w:szCs w:val="28"/>
        </w:rPr>
        <w:t xml:space="preserve"> основе </w:t>
      </w:r>
      <w:r w:rsidR="00940946" w:rsidRPr="009F003B">
        <w:rPr>
          <w:rFonts w:ascii="Times New Roman" w:hAnsi="Times New Roman" w:cs="Times New Roman"/>
          <w:sz w:val="28"/>
          <w:szCs w:val="28"/>
        </w:rPr>
        <w:t>проведение научно-исследовательской</w:t>
      </w:r>
      <w:r w:rsidR="00E058C9" w:rsidRPr="009F003B">
        <w:rPr>
          <w:rFonts w:ascii="Times New Roman" w:hAnsi="Times New Roman" w:cs="Times New Roman"/>
          <w:sz w:val="28"/>
          <w:szCs w:val="28"/>
        </w:rPr>
        <w:t xml:space="preserve"> работы по </w:t>
      </w:r>
      <w:proofErr w:type="spellStart"/>
      <w:r w:rsidR="00E058C9" w:rsidRPr="009F003B">
        <w:rPr>
          <w:rFonts w:ascii="Times New Roman" w:hAnsi="Times New Roman" w:cs="Times New Roman"/>
          <w:sz w:val="28"/>
          <w:szCs w:val="28"/>
        </w:rPr>
        <w:t>энергообследованию</w:t>
      </w:r>
      <w:proofErr w:type="spellEnd"/>
      <w:r w:rsidR="00E058C9" w:rsidRPr="009F003B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565F69">
        <w:rPr>
          <w:rFonts w:ascii="Times New Roman" w:hAnsi="Times New Roman" w:cs="Times New Roman"/>
          <w:sz w:val="28"/>
          <w:szCs w:val="28"/>
        </w:rPr>
        <w:t>организаций</w:t>
      </w:r>
      <w:r w:rsidR="005E4D1B" w:rsidRPr="009F003B">
        <w:rPr>
          <w:rFonts w:ascii="Times New Roman" w:hAnsi="Times New Roman" w:cs="Times New Roman"/>
          <w:sz w:val="28"/>
          <w:szCs w:val="28"/>
        </w:rPr>
        <w:t xml:space="preserve"> в целях установления достоверных величин лимитов потребления электрической, тепловой энергии и природного газа.</w:t>
      </w:r>
    </w:p>
    <w:p w:rsidR="005E4D1B" w:rsidRPr="009F003B" w:rsidRDefault="00B45EDD" w:rsidP="00FC174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4D1B" w:rsidRPr="009F003B">
        <w:rPr>
          <w:rFonts w:ascii="Times New Roman" w:hAnsi="Times New Roman" w:cs="Times New Roman"/>
          <w:sz w:val="28"/>
          <w:szCs w:val="28"/>
        </w:rPr>
        <w:t xml:space="preserve">. </w:t>
      </w:r>
      <w:r w:rsidR="004E35F1" w:rsidRPr="009F003B">
        <w:rPr>
          <w:rFonts w:ascii="Times New Roman" w:hAnsi="Times New Roman" w:cs="Times New Roman"/>
          <w:sz w:val="28"/>
          <w:szCs w:val="28"/>
        </w:rPr>
        <w:tab/>
      </w:r>
      <w:r w:rsidR="005E4D1B" w:rsidRPr="009F003B">
        <w:rPr>
          <w:rFonts w:ascii="Times New Roman" w:hAnsi="Times New Roman" w:cs="Times New Roman"/>
          <w:sz w:val="28"/>
          <w:szCs w:val="28"/>
        </w:rPr>
        <w:t>Министерству</w:t>
      </w:r>
      <w:r w:rsidR="00FC174F"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 </w:t>
      </w:r>
      <w:r w:rsidR="00697808">
        <w:rPr>
          <w:rFonts w:ascii="Times New Roman" w:hAnsi="Times New Roman" w:cs="Times New Roman"/>
          <w:sz w:val="28"/>
          <w:szCs w:val="28"/>
        </w:rPr>
        <w:t>на ежегодной основе</w:t>
      </w:r>
      <w:r w:rsidR="005E4D1B" w:rsidRPr="009F003B">
        <w:rPr>
          <w:rFonts w:ascii="Times New Roman" w:hAnsi="Times New Roman" w:cs="Times New Roman"/>
          <w:sz w:val="28"/>
          <w:szCs w:val="28"/>
        </w:rPr>
        <w:t xml:space="preserve"> предусматривать в бюджете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 финансовые средства в размере </w:t>
      </w:r>
      <w:r w:rsidR="00565F69">
        <w:rPr>
          <w:rFonts w:ascii="Times New Roman" w:hAnsi="Times New Roman" w:cs="Times New Roman"/>
          <w:sz w:val="28"/>
          <w:szCs w:val="28"/>
        </w:rPr>
        <w:t>2 000 000 (два</w:t>
      </w:r>
      <w:r w:rsidR="005E4D1B" w:rsidRPr="009F003B">
        <w:rPr>
          <w:rFonts w:ascii="Times New Roman" w:hAnsi="Times New Roman" w:cs="Times New Roman"/>
          <w:sz w:val="28"/>
          <w:szCs w:val="28"/>
        </w:rPr>
        <w:t xml:space="preserve"> </w:t>
      </w:r>
      <w:r w:rsidR="00565F69">
        <w:rPr>
          <w:rFonts w:ascii="Times New Roman" w:hAnsi="Times New Roman" w:cs="Times New Roman"/>
          <w:sz w:val="28"/>
          <w:szCs w:val="28"/>
        </w:rPr>
        <w:t>миллиона)</w:t>
      </w:r>
      <w:r w:rsidR="00797EF3" w:rsidRPr="009F003B">
        <w:rPr>
          <w:rFonts w:ascii="Times New Roman" w:hAnsi="Times New Roman" w:cs="Times New Roman"/>
          <w:sz w:val="28"/>
          <w:szCs w:val="28"/>
        </w:rPr>
        <w:t xml:space="preserve"> сомов для проведения </w:t>
      </w:r>
      <w:proofErr w:type="spellStart"/>
      <w:r w:rsidR="005E4D1B" w:rsidRPr="009F003B">
        <w:rPr>
          <w:rFonts w:ascii="Times New Roman" w:hAnsi="Times New Roman" w:cs="Times New Roman"/>
          <w:sz w:val="28"/>
          <w:szCs w:val="28"/>
        </w:rPr>
        <w:t>энергообследования</w:t>
      </w:r>
      <w:proofErr w:type="spellEnd"/>
      <w:r w:rsidR="005E4D1B" w:rsidRPr="009F003B">
        <w:rPr>
          <w:rFonts w:ascii="Times New Roman" w:hAnsi="Times New Roman" w:cs="Times New Roman"/>
          <w:sz w:val="28"/>
          <w:szCs w:val="28"/>
        </w:rPr>
        <w:t xml:space="preserve"> бюджетных величин лим</w:t>
      </w:r>
      <w:r w:rsidR="00565F69">
        <w:rPr>
          <w:rFonts w:ascii="Times New Roman" w:hAnsi="Times New Roman" w:cs="Times New Roman"/>
          <w:sz w:val="28"/>
          <w:szCs w:val="28"/>
        </w:rPr>
        <w:t>итов потребления электрической,</w:t>
      </w:r>
      <w:r w:rsidR="005E4D1B" w:rsidRPr="009F003B">
        <w:rPr>
          <w:rFonts w:ascii="Times New Roman" w:hAnsi="Times New Roman" w:cs="Times New Roman"/>
          <w:sz w:val="28"/>
          <w:szCs w:val="28"/>
        </w:rPr>
        <w:t xml:space="preserve"> тепловой энергии и при</w:t>
      </w:r>
      <w:r w:rsidR="00FC174F">
        <w:rPr>
          <w:rFonts w:ascii="Times New Roman" w:hAnsi="Times New Roman" w:cs="Times New Roman"/>
          <w:sz w:val="28"/>
          <w:szCs w:val="28"/>
        </w:rPr>
        <w:t>родного газа.</w:t>
      </w:r>
    </w:p>
    <w:p w:rsidR="005E4D1B" w:rsidRDefault="00B45EDD" w:rsidP="00085E4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06BC2">
        <w:rPr>
          <w:rFonts w:ascii="Times New Roman" w:hAnsi="Times New Roman" w:cs="Times New Roman"/>
          <w:sz w:val="28"/>
          <w:szCs w:val="28"/>
        </w:rPr>
        <w:t>.</w:t>
      </w:r>
      <w:r w:rsidR="00606BC2">
        <w:rPr>
          <w:rFonts w:ascii="Times New Roman" w:hAnsi="Times New Roman" w:cs="Times New Roman"/>
          <w:sz w:val="28"/>
          <w:szCs w:val="28"/>
        </w:rPr>
        <w:tab/>
        <w:t>Государственному комитету</w:t>
      </w:r>
      <w:r w:rsidR="005E4D1B" w:rsidRPr="009F003B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недропользования Кыргызской Республики </w:t>
      </w:r>
      <w:r w:rsidR="00697808">
        <w:rPr>
          <w:rFonts w:ascii="Times New Roman" w:hAnsi="Times New Roman" w:cs="Times New Roman"/>
          <w:sz w:val="28"/>
          <w:szCs w:val="28"/>
        </w:rPr>
        <w:t>совместно с М</w:t>
      </w:r>
      <w:r w:rsidR="004659F4">
        <w:rPr>
          <w:rFonts w:ascii="Times New Roman" w:hAnsi="Times New Roman" w:cs="Times New Roman"/>
          <w:sz w:val="28"/>
          <w:szCs w:val="28"/>
        </w:rPr>
        <w:t>инистерством финансов Кыргызской Республики</w:t>
      </w:r>
      <w:r w:rsidR="00797EF3" w:rsidRPr="009F003B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FC174F" w:rsidRPr="009F003B">
        <w:rPr>
          <w:rFonts w:ascii="Times New Roman" w:hAnsi="Times New Roman" w:cs="Times New Roman"/>
          <w:sz w:val="28"/>
          <w:szCs w:val="28"/>
        </w:rPr>
        <w:t xml:space="preserve">начиная с 2021 года </w:t>
      </w:r>
      <w:r w:rsidR="00797EF3" w:rsidRPr="009F003B">
        <w:rPr>
          <w:rFonts w:ascii="Times New Roman" w:hAnsi="Times New Roman" w:cs="Times New Roman"/>
          <w:sz w:val="28"/>
          <w:szCs w:val="28"/>
        </w:rPr>
        <w:t>лимиты потребления энергоресурсов (электрической, тепловой энергии и природного газа) для бюджетных организаций, финансируемых из республиканского и местного бюджетов Кыргызской Республики</w:t>
      </w:r>
      <w:r w:rsidR="00FC174F">
        <w:rPr>
          <w:rFonts w:ascii="Times New Roman" w:hAnsi="Times New Roman" w:cs="Times New Roman"/>
          <w:sz w:val="28"/>
          <w:szCs w:val="28"/>
        </w:rPr>
        <w:t>,</w:t>
      </w:r>
      <w:r w:rsidR="00797EF3" w:rsidRPr="009F003B">
        <w:rPr>
          <w:rFonts w:ascii="Times New Roman" w:hAnsi="Times New Roman" w:cs="Times New Roman"/>
          <w:sz w:val="28"/>
          <w:szCs w:val="28"/>
        </w:rPr>
        <w:t xml:space="preserve"> на основе достоверных величин лим</w:t>
      </w:r>
      <w:r w:rsidR="00FC174F">
        <w:rPr>
          <w:rFonts w:ascii="Times New Roman" w:hAnsi="Times New Roman" w:cs="Times New Roman"/>
          <w:sz w:val="28"/>
          <w:szCs w:val="28"/>
        </w:rPr>
        <w:t>итов потребления электрической,</w:t>
      </w:r>
      <w:r w:rsidR="00797EF3" w:rsidRPr="009F003B">
        <w:rPr>
          <w:rFonts w:ascii="Times New Roman" w:hAnsi="Times New Roman" w:cs="Times New Roman"/>
          <w:sz w:val="28"/>
          <w:szCs w:val="28"/>
        </w:rPr>
        <w:t xml:space="preserve"> тепловой энергии и природного газа</w:t>
      </w:r>
      <w:r w:rsidR="000C6483" w:rsidRPr="009F003B">
        <w:rPr>
          <w:rFonts w:ascii="Times New Roman" w:hAnsi="Times New Roman" w:cs="Times New Roman"/>
          <w:sz w:val="28"/>
          <w:szCs w:val="28"/>
        </w:rPr>
        <w:t>, полученных Научно-исследовательским  институтом энергетики и экономики при Государственном комитете промышленности, энергетики и недропользования Кыргызской Республики в ходе энергетического обследования бюджетных организаций.</w:t>
      </w:r>
    </w:p>
    <w:p w:rsidR="00623E2C" w:rsidRPr="00623E2C" w:rsidRDefault="00B45EDD" w:rsidP="00085E4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. </w:t>
      </w:r>
      <w:r w:rsidR="004E35F1">
        <w:rPr>
          <w:rFonts w:ascii="Times New Roman" w:hAnsi="Times New Roman" w:cs="Times New Roman"/>
          <w:sz w:val="28"/>
          <w:szCs w:val="28"/>
        </w:rPr>
        <w:tab/>
      </w:r>
      <w:r w:rsidR="00606BC2" w:rsidRPr="00623E2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</w:t>
      </w:r>
      <w:r w:rsidR="00623E2C" w:rsidRPr="00623E2C">
        <w:rPr>
          <w:rFonts w:ascii="Times New Roman" w:hAnsi="Times New Roman" w:cs="Times New Roman"/>
          <w:sz w:val="28"/>
          <w:szCs w:val="28"/>
        </w:rPr>
        <w:t>.</w:t>
      </w:r>
    </w:p>
    <w:p w:rsidR="00623E2C" w:rsidRPr="00623E2C" w:rsidRDefault="00B45EDD" w:rsidP="00085E4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23E2C" w:rsidRPr="00623E2C">
        <w:rPr>
          <w:rFonts w:ascii="Times New Roman" w:hAnsi="Times New Roman" w:cs="Times New Roman"/>
          <w:sz w:val="28"/>
          <w:szCs w:val="28"/>
        </w:rPr>
        <w:t xml:space="preserve">. </w:t>
      </w:r>
      <w:r w:rsidR="004E35F1">
        <w:rPr>
          <w:rFonts w:ascii="Times New Roman" w:hAnsi="Times New Roman" w:cs="Times New Roman"/>
          <w:sz w:val="28"/>
          <w:szCs w:val="28"/>
        </w:rPr>
        <w:tab/>
      </w:r>
      <w:r w:rsidR="00606BC2" w:rsidRPr="00623E2C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bookmarkStart w:id="0" w:name="_GoBack"/>
      <w:bookmarkEnd w:id="0"/>
      <w:r w:rsidR="00606BC2" w:rsidRPr="00623E2C">
        <w:rPr>
          <w:rFonts w:ascii="Times New Roman" w:hAnsi="Times New Roman" w:cs="Times New Roman"/>
          <w:sz w:val="28"/>
          <w:szCs w:val="28"/>
        </w:rPr>
        <w:t xml:space="preserve"> вступает в силу по истечении десяти дней со дня официального опубликования</w:t>
      </w:r>
      <w:r w:rsidR="00623E2C" w:rsidRPr="00623E2C">
        <w:rPr>
          <w:rFonts w:ascii="Times New Roman" w:hAnsi="Times New Roman" w:cs="Times New Roman"/>
          <w:sz w:val="28"/>
          <w:szCs w:val="28"/>
        </w:rPr>
        <w:t>.</w:t>
      </w:r>
    </w:p>
    <w:p w:rsidR="0045079C" w:rsidRDefault="0045079C" w:rsidP="00085E4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079C" w:rsidRDefault="0045079C" w:rsidP="00BE2E83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E4600" w:rsidRDefault="00FE4600" w:rsidP="00BE2E83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183A" w:rsidRPr="00BE2E83" w:rsidRDefault="00CE52EF" w:rsidP="00BE2E83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E2E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  <w:r w:rsidR="00BE2E83" w:rsidRPr="00BE2E8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2E83" w:rsidRPr="00BE2E8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2E83" w:rsidRPr="00BE2E8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2E83" w:rsidRPr="00BE2E8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2E83" w:rsidRPr="00BE2E8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2E83" w:rsidRPr="00BE2E8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B650C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</w:t>
      </w:r>
      <w:r w:rsidR="004F36B2">
        <w:rPr>
          <w:rFonts w:ascii="Times New Roman" w:hAnsi="Times New Roman" w:cs="Times New Roman"/>
          <w:b/>
          <w:sz w:val="28"/>
          <w:szCs w:val="28"/>
          <w:lang w:val="ky-KG"/>
        </w:rPr>
        <w:t>С.Н</w:t>
      </w:r>
      <w:r w:rsidR="00591C4E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4F36B2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sectPr w:rsidR="0060183A" w:rsidRPr="00BE2E83" w:rsidSect="009E2789">
      <w:footerReference w:type="default" r:id="rId7"/>
      <w:pgSz w:w="11906" w:h="16838"/>
      <w:pgMar w:top="1134" w:right="1134" w:bottom="1134" w:left="1701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1EE" w:rsidRDefault="00CC01EE" w:rsidP="009F003B">
      <w:pPr>
        <w:spacing w:after="0" w:line="240" w:lineRule="auto"/>
      </w:pPr>
      <w:r>
        <w:separator/>
      </w:r>
    </w:p>
  </w:endnote>
  <w:endnote w:type="continuationSeparator" w:id="0">
    <w:p w:rsidR="00CC01EE" w:rsidRDefault="00CC01EE" w:rsidP="009F0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03B" w:rsidRDefault="009F003B" w:rsidP="009F003B">
    <w:pPr>
      <w:pStyle w:val="a3"/>
      <w:tabs>
        <w:tab w:val="left" w:pos="6096"/>
      </w:tabs>
      <w:rPr>
        <w:rFonts w:ascii="Times New Roman" w:eastAsia="Calibri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1EE" w:rsidRDefault="00CC01EE" w:rsidP="009F003B">
      <w:pPr>
        <w:spacing w:after="0" w:line="240" w:lineRule="auto"/>
      </w:pPr>
      <w:r>
        <w:separator/>
      </w:r>
    </w:p>
  </w:footnote>
  <w:footnote w:type="continuationSeparator" w:id="0">
    <w:p w:rsidR="00CC01EE" w:rsidRDefault="00CC01EE" w:rsidP="009F00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E2C"/>
    <w:rsid w:val="00030C52"/>
    <w:rsid w:val="00085E40"/>
    <w:rsid w:val="000C6483"/>
    <w:rsid w:val="000E410F"/>
    <w:rsid w:val="001027B4"/>
    <w:rsid w:val="00141EBF"/>
    <w:rsid w:val="001D1084"/>
    <w:rsid w:val="00257214"/>
    <w:rsid w:val="00260AC3"/>
    <w:rsid w:val="002E476F"/>
    <w:rsid w:val="00307576"/>
    <w:rsid w:val="00321018"/>
    <w:rsid w:val="003C4927"/>
    <w:rsid w:val="00443C3E"/>
    <w:rsid w:val="0045079C"/>
    <w:rsid w:val="004659F4"/>
    <w:rsid w:val="004872C8"/>
    <w:rsid w:val="004E35F1"/>
    <w:rsid w:val="004E6167"/>
    <w:rsid w:val="004F36B2"/>
    <w:rsid w:val="00532E7B"/>
    <w:rsid w:val="00565F69"/>
    <w:rsid w:val="00591C4E"/>
    <w:rsid w:val="005A6EA2"/>
    <w:rsid w:val="005E2788"/>
    <w:rsid w:val="005E4D1B"/>
    <w:rsid w:val="0060183A"/>
    <w:rsid w:val="00606BC2"/>
    <w:rsid w:val="00623E2C"/>
    <w:rsid w:val="00641996"/>
    <w:rsid w:val="00697808"/>
    <w:rsid w:val="0071483C"/>
    <w:rsid w:val="007540FF"/>
    <w:rsid w:val="00797EF3"/>
    <w:rsid w:val="007B02D7"/>
    <w:rsid w:val="00857CA5"/>
    <w:rsid w:val="00894B04"/>
    <w:rsid w:val="008B7834"/>
    <w:rsid w:val="008F50F2"/>
    <w:rsid w:val="009239DD"/>
    <w:rsid w:val="00940946"/>
    <w:rsid w:val="0098594C"/>
    <w:rsid w:val="00997CA7"/>
    <w:rsid w:val="009B31A1"/>
    <w:rsid w:val="009B650C"/>
    <w:rsid w:val="009E2789"/>
    <w:rsid w:val="009F003B"/>
    <w:rsid w:val="00A35B0F"/>
    <w:rsid w:val="00A74EC2"/>
    <w:rsid w:val="00B45EDD"/>
    <w:rsid w:val="00B570BB"/>
    <w:rsid w:val="00BE2E83"/>
    <w:rsid w:val="00C13A0C"/>
    <w:rsid w:val="00C72089"/>
    <w:rsid w:val="00CB7324"/>
    <w:rsid w:val="00CC01EE"/>
    <w:rsid w:val="00CE45FE"/>
    <w:rsid w:val="00CE52EF"/>
    <w:rsid w:val="00DA7E25"/>
    <w:rsid w:val="00E058C9"/>
    <w:rsid w:val="00E27512"/>
    <w:rsid w:val="00E421C5"/>
    <w:rsid w:val="00EF4652"/>
    <w:rsid w:val="00F7299F"/>
    <w:rsid w:val="00F85134"/>
    <w:rsid w:val="00FA59CC"/>
    <w:rsid w:val="00FC174F"/>
    <w:rsid w:val="00FE18DE"/>
    <w:rsid w:val="00FE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803C98-EE52-48BF-9117-24094ED7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623E2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23E2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623E2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23E2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23E2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9B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B31A1"/>
  </w:style>
  <w:style w:type="paragraph" w:styleId="a5">
    <w:name w:val="header"/>
    <w:basedOn w:val="a"/>
    <w:link w:val="a6"/>
    <w:uiPriority w:val="99"/>
    <w:unhideWhenUsed/>
    <w:rsid w:val="009F0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03B"/>
  </w:style>
  <w:style w:type="paragraph" w:styleId="a7">
    <w:name w:val="Balloon Text"/>
    <w:basedOn w:val="a"/>
    <w:link w:val="a8"/>
    <w:uiPriority w:val="99"/>
    <w:semiHidden/>
    <w:unhideWhenUsed/>
    <w:rsid w:val="00606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6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971FE-EA83-425F-8A92-01470340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 Давлеталиева</cp:lastModifiedBy>
  <cp:revision>23</cp:revision>
  <cp:lastPrinted>2020-10-13T03:58:00Z</cp:lastPrinted>
  <dcterms:created xsi:type="dcterms:W3CDTF">2020-09-10T09:51:00Z</dcterms:created>
  <dcterms:modified xsi:type="dcterms:W3CDTF">2020-10-13T03:58:00Z</dcterms:modified>
</cp:coreProperties>
</file>